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E65" w:rsidRPr="00861E65" w:rsidRDefault="00861E65" w:rsidP="00861E6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наличии диетического меню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В настоящее время  в МБОУ  "</w:t>
      </w:r>
      <w:proofErr w:type="spellStart"/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Кемеш</w:t>
      </w:r>
      <w:proofErr w:type="spellEnd"/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 xml:space="preserve"> – </w:t>
      </w:r>
      <w:proofErr w:type="spellStart"/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Кульская</w:t>
      </w:r>
      <w:proofErr w:type="spellEnd"/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 xml:space="preserve"> ООШ" нет детей, нуждающихся  в лечебном и диетическом питании.</w:t>
      </w:r>
    </w:p>
    <w:p w:rsidR="00861E65" w:rsidRPr="00861E65" w:rsidRDefault="00861E65" w:rsidP="00861E6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Перечень юридических лиц и индивидуальных </w:t>
      </w:r>
      <w:proofErr w:type="gramStart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предпринимателей</w:t>
      </w:r>
      <w:proofErr w:type="gramEnd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оказывающих</w:t>
      </w:r>
      <w:bookmarkStart w:id="0" w:name="_GoBack"/>
      <w:bookmarkEnd w:id="0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услуги по организации питания в ОО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АО «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Зеленодольский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 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молочноперерабатывающий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 комбинат»</w:t>
      </w: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 Адрес: 422540, Россия, Республика Татарстан,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г</w:t>
      </w:r>
      <w:proofErr w:type="gram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.З</w:t>
      </w:r>
      <w:proofErr w:type="gram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еленодольск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,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ул.Карла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 Маркса, 48.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ИП Хасанова Гузель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Мухтаровна</w:t>
      </w:r>
      <w:proofErr w:type="spellEnd"/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Адрес:</w:t>
      </w:r>
      <w:proofErr w:type="gram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 ;</w:t>
      </w:r>
      <w:proofErr w:type="gram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422190; Субъект РФ: РТ;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Мамадыш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; Улица: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Нигматуллина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; Дом: 8; </w:t>
      </w:r>
    </w:p>
    <w:p w:rsidR="00861E65" w:rsidRPr="00861E65" w:rsidRDefault="00861E65" w:rsidP="00861E6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Перечень юридических лиц и инди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видуальных предпринимателей, пос</w:t>
      </w: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тавляющи</w:t>
      </w:r>
      <w:proofErr w:type="gramStart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х(</w:t>
      </w:r>
      <w:proofErr w:type="gramEnd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реализующих) пищевые продукты и продовольственное сырье в ОО</w:t>
      </w: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Потребительский кооператив "НУХРАТ"</w:t>
      </w:r>
    </w:p>
    <w:p w:rsid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Адрес: 422191,Россия,Республика Татарстан,г</w:t>
      </w:r>
      <w:proofErr w:type="gram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.М</w:t>
      </w:r>
      <w:proofErr w:type="gram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амадыш,ул.Давыдова,д.153,кор.А,офис 1</w:t>
      </w: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для родителей обучающихся (законных представителей»</w:t>
      </w:r>
      <w:proofErr w:type="gramEnd"/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lastRenderedPageBreak/>
        <w:t>Уважаемые родители (законные представители)!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По любым вопросам </w:t>
      </w:r>
      <w:r w:rsidRPr="00861E65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организации питания детей в МБОУ «</w:t>
      </w:r>
      <w:proofErr w:type="spellStart"/>
      <w:r w:rsidRPr="00861E65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Кемеш</w:t>
      </w:r>
      <w:proofErr w:type="spellEnd"/>
      <w:r w:rsidRPr="00861E65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– </w:t>
      </w:r>
      <w:proofErr w:type="spellStart"/>
      <w:r w:rsidRPr="00861E65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Кульская</w:t>
      </w:r>
      <w:proofErr w:type="spellEnd"/>
      <w:r w:rsidRPr="00861E65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ООШ»</w:t>
      </w: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 вы можете обратиться к директору МБОУ "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Кемеш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 –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Кульская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 ООШ"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Кашаповой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Дание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Тагировне</w:t>
      </w:r>
      <w:proofErr w:type="spellEnd"/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val="en-US"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Тел. моб. 89172672469, раб (8855)632-46-51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val="en-US" w:eastAsia="ru-RU"/>
        </w:rPr>
      </w:pP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- письменно по электронной почте: S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val="en-US" w:eastAsia="ru-RU"/>
        </w:rPr>
        <w:t>kemem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.Mam@tatar.ru</w:t>
      </w:r>
    </w:p>
    <w:p w:rsidR="00C951EC" w:rsidRDefault="00C951EC"/>
    <w:sectPr w:rsidR="00C95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99B"/>
    <w:rsid w:val="00861E65"/>
    <w:rsid w:val="00C951EC"/>
    <w:rsid w:val="00EC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1E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1E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61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1E6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1E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1E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61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1E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0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165</Words>
  <Characters>946</Characters>
  <Application>Microsoft Office Word</Application>
  <DocSecurity>0</DocSecurity>
  <Lines>7</Lines>
  <Paragraphs>2</Paragraphs>
  <ScaleCrop>false</ScaleCrop>
  <Company>Home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2023-03-09T17:39:00Z</dcterms:created>
  <dcterms:modified xsi:type="dcterms:W3CDTF">2023-03-09T17:46:00Z</dcterms:modified>
</cp:coreProperties>
</file>